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60785, Number Passed Filter: 59579</w:t>
      </w:r>
      <w:r>
        <w:br/>
      </w:r>
      <w:r>
        <w:rPr>
          <w:rStyle w:val="VerbatimChar"/>
        </w:rPr>
        <w:t xml:space="preserve">## I Codes: 7762 (12.769598%)</w:t>
      </w:r>
      <w:r>
        <w:br/>
      </w:r>
      <w:r>
        <w:rPr>
          <w:rStyle w:val="VerbatimChar"/>
        </w:rPr>
        <w:t xml:space="preserve">## Q Codes: 1080 (1.776754%)</w:t>
      </w:r>
      <w:r>
        <w:br/>
      </w:r>
      <w:r>
        <w:rPr>
          <w:rStyle w:val="VerbatimChar"/>
        </w:rPr>
        <w:t xml:space="preserve">## U Codes: 4761 (7.832524%)</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bookmarkEnd w:id="51"/>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30.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7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p>
    <w:bookmarkEnd w:id="1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corrected for pheophytin</dc:title>
  <dc:creator/>
  <cp:keywords/>
  <dcterms:created xsi:type="dcterms:W3CDTF">2022-12-02T23:15:03Z</dcterms:created>
  <dcterms:modified xsi:type="dcterms:W3CDTF">2022-12-02T23:15:03Z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